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CE6" w:rsidRPr="00DC0E1B" w:rsidRDefault="00D862D3" w:rsidP="00DC0E1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DC0E1B">
        <w:rPr>
          <w:rFonts w:cstheme="minorHAnsi"/>
          <w:b/>
          <w:sz w:val="28"/>
          <w:szCs w:val="28"/>
        </w:rPr>
        <w:t xml:space="preserve">CURRICOLO D’ISTITUTO </w:t>
      </w:r>
    </w:p>
    <w:p w:rsidR="00D862D3" w:rsidRPr="00DC0E1B" w:rsidRDefault="00D17CE6" w:rsidP="00DC0E1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DC0E1B">
        <w:rPr>
          <w:rFonts w:cstheme="minorHAnsi"/>
          <w:b/>
          <w:sz w:val="28"/>
          <w:szCs w:val="28"/>
        </w:rPr>
        <w:t>DISABILITÀ LIEVE</w:t>
      </w:r>
      <w:r w:rsidR="00D862D3" w:rsidRPr="00DC0E1B">
        <w:rPr>
          <w:rFonts w:cstheme="minorHAnsi"/>
          <w:b/>
          <w:sz w:val="28"/>
          <w:szCs w:val="28"/>
        </w:rPr>
        <w:t xml:space="preserve"> LINGUA INGLESE </w:t>
      </w:r>
    </w:p>
    <w:p w:rsidR="00D862D3" w:rsidRPr="00DC0E1B" w:rsidRDefault="00D862D3" w:rsidP="00DC0E1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DC0E1B">
        <w:rPr>
          <w:rFonts w:cstheme="minorHAnsi"/>
          <w:b/>
          <w:sz w:val="28"/>
          <w:szCs w:val="28"/>
        </w:rPr>
        <w:t>CLASSE 3^</w:t>
      </w:r>
    </w:p>
    <w:p w:rsidR="00DA4E6A" w:rsidRPr="00DC0E1B" w:rsidRDefault="00DA4E6A" w:rsidP="00DA4E6A">
      <w:pPr>
        <w:jc w:val="center"/>
        <w:rPr>
          <w:rFonts w:cstheme="minorHAnsi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DC0E1B" w:rsidRPr="00DC0E1B" w:rsidTr="00F21E4F">
        <w:tc>
          <w:tcPr>
            <w:tcW w:w="2444" w:type="dxa"/>
          </w:tcPr>
          <w:p w:rsidR="00DC0E1B" w:rsidRPr="00DC0E1B" w:rsidRDefault="00DC0E1B" w:rsidP="00DA4E6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C0E1B">
              <w:rPr>
                <w:rFonts w:cstheme="minorHAnsi"/>
                <w:b/>
                <w:sz w:val="24"/>
                <w:szCs w:val="24"/>
              </w:rPr>
              <w:t>TRAGUARDI PER LO SVILUPPO DELLE COMPETENZE</w:t>
            </w:r>
          </w:p>
        </w:tc>
        <w:tc>
          <w:tcPr>
            <w:tcW w:w="2444" w:type="dxa"/>
          </w:tcPr>
          <w:p w:rsidR="00DC0E1B" w:rsidRPr="00DC0E1B" w:rsidRDefault="00DC0E1B" w:rsidP="00DC0E1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C0E1B">
              <w:rPr>
                <w:rFonts w:cstheme="minorHAnsi"/>
                <w:b/>
                <w:sz w:val="24"/>
                <w:szCs w:val="24"/>
              </w:rPr>
              <w:t>OBIETTIVI DI APPRENDIMENTO</w:t>
            </w:r>
          </w:p>
          <w:p w:rsidR="00DC0E1B" w:rsidRPr="00DC0E1B" w:rsidRDefault="00DC0E1B" w:rsidP="00DA4E6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DC0E1B" w:rsidRPr="00DC0E1B" w:rsidRDefault="00DC0E1B" w:rsidP="008C6D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C0E1B">
              <w:rPr>
                <w:rFonts w:cstheme="minorHAnsi"/>
                <w:b/>
                <w:sz w:val="24"/>
                <w:szCs w:val="24"/>
              </w:rPr>
              <w:t>ABILITÀ</w:t>
            </w:r>
          </w:p>
        </w:tc>
        <w:tc>
          <w:tcPr>
            <w:tcW w:w="2445" w:type="dxa"/>
          </w:tcPr>
          <w:p w:rsidR="00DC0E1B" w:rsidRPr="00DC0E1B" w:rsidRDefault="00DC0E1B" w:rsidP="00DA4E6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C0E1B">
              <w:rPr>
                <w:rFonts w:cstheme="minorHAnsi"/>
                <w:b/>
                <w:sz w:val="24"/>
                <w:szCs w:val="24"/>
              </w:rPr>
              <w:t>CONOSCENZE</w:t>
            </w:r>
          </w:p>
        </w:tc>
      </w:tr>
      <w:tr w:rsidR="00DC0E1B" w:rsidRPr="00DC0E1B" w:rsidTr="00F21E4F">
        <w:tc>
          <w:tcPr>
            <w:tcW w:w="2444" w:type="dxa"/>
          </w:tcPr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L’alunno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-Comprende brevi messaggi orali e scritti relativi ad ambiti familiari.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-Descrive oralmente e per iscritto, in modo semplice, aspetti del proprio vissuto e del proprio ambiente ed elementi che si riferiscono a bisogni immediati.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>-Interagisce nel gioco; comunica in modo comprensibile, anche con espressioni e frasi memorizzate, in scambi di informazioni semplici e di routine.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 -Svolge i compiti secondo le indicazioni date in lingua straniera dall’insegnante, chiedendo eventualmente spiegazioni.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>-Individua alcuni elementi culturali e coglie rapporti tra forme linguistiche e usi della lingua straniera.</w:t>
            </w:r>
          </w:p>
        </w:tc>
        <w:tc>
          <w:tcPr>
            <w:tcW w:w="2444" w:type="dxa"/>
          </w:tcPr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ASCOLTO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>- Comprendere semplici vocaboli e frasi di uso quotidiano (relativi a se stessi, ai compagni e alla famiglia), pronunciati chiaramente e lentamente, con il supporto di immagini.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 PARLATO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>- Produrre, con la guida dell’insegnante, semplici frasi riferite ad oggetti, luoghi, persone e situazioni note.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- Interagire, con un compagno o un adulto, per presentarsi e giocare utilizzando semplici espressioni e frasi memorizzate.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LETTURA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- Leggere e comprendere brevi messaggi, accompagnati da supporti visivi e/o sonori.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SCRITTURA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- Scrivere parole e semplici frasi di uso quotidiano con la guida del docente.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45" w:type="dxa"/>
          </w:tcPr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>- Comprendere semplici richieste e istruzioni pronunciate chiaramente e lentamente, eventualmente con l’aiuto dell’adulto.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- Interagire con compagni e l’insegnante formulando semplici frasi.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- Leggere brevi testi, supportati da immagini, cogliendone il senso globale.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>-Completare frasi con parole note, tra una serie proposta.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-Ricomporre semplici frasi attraverso l’0sservazione  di un modello dato. </w:t>
            </w:r>
          </w:p>
        </w:tc>
        <w:tc>
          <w:tcPr>
            <w:tcW w:w="2445" w:type="dxa"/>
          </w:tcPr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>-Espressioni familiari di uso quotidiano per semplici interazioni.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- Interazione con coetanei ed adulti mediante semplici espressioni memorizzate adatte al contesto. 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>- Comprensione e produzione di semplici frasi con la guida dell’adulto.</w:t>
            </w: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</w:p>
          <w:p w:rsidR="00DC0E1B" w:rsidRPr="00DC0E1B" w:rsidRDefault="00DC0E1B" w:rsidP="007900D5">
            <w:pPr>
              <w:rPr>
                <w:rFonts w:cstheme="minorHAnsi"/>
                <w:sz w:val="24"/>
                <w:szCs w:val="24"/>
              </w:rPr>
            </w:pPr>
            <w:r w:rsidRPr="00DC0E1B">
              <w:rPr>
                <w:rFonts w:cstheme="minorHAnsi"/>
                <w:sz w:val="24"/>
                <w:szCs w:val="24"/>
              </w:rPr>
              <w:t xml:space="preserve"> - Facili attività attraverso l’utilizzo di parole e di semplici frasi di uso quotidiano con supporto di immagini.</w:t>
            </w:r>
          </w:p>
        </w:tc>
      </w:tr>
    </w:tbl>
    <w:p w:rsidR="00DA4E6A" w:rsidRPr="00DA4E6A" w:rsidRDefault="00DA4E6A" w:rsidP="00256442">
      <w:pPr>
        <w:rPr>
          <w:sz w:val="28"/>
          <w:szCs w:val="28"/>
        </w:rPr>
      </w:pPr>
    </w:p>
    <w:sectPr w:rsidR="00DA4E6A" w:rsidRPr="00DA4E6A" w:rsidSect="00DC0E1B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1B"/>
    <w:rsid w:val="000A3723"/>
    <w:rsid w:val="000C12C9"/>
    <w:rsid w:val="0010062D"/>
    <w:rsid w:val="00256442"/>
    <w:rsid w:val="00340D49"/>
    <w:rsid w:val="00427BB1"/>
    <w:rsid w:val="005B4A1B"/>
    <w:rsid w:val="00607388"/>
    <w:rsid w:val="00607E2F"/>
    <w:rsid w:val="00663973"/>
    <w:rsid w:val="00723232"/>
    <w:rsid w:val="00725F90"/>
    <w:rsid w:val="007900D5"/>
    <w:rsid w:val="00A644E2"/>
    <w:rsid w:val="00B84412"/>
    <w:rsid w:val="00D17CE6"/>
    <w:rsid w:val="00D862D3"/>
    <w:rsid w:val="00DA4E6A"/>
    <w:rsid w:val="00DC0E1B"/>
    <w:rsid w:val="00E61830"/>
    <w:rsid w:val="00E9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A4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A4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2019-06-14T13:58:00Z</dcterms:created>
  <dcterms:modified xsi:type="dcterms:W3CDTF">2019-06-19T08:43:00Z</dcterms:modified>
</cp:coreProperties>
</file>